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36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vanish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47660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-13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3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</w:p>
    <w:tbl>
      <w:tblPr>
        <w:tblStyle w:val="5"/>
        <w:tblpPr w:leftFromText="180" w:rightFromText="180" w:vertAnchor="text" w:horzAnchor="page" w:tblpXSpec="center" w:tblpY="1303"/>
        <w:tblOverlap w:val="never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232"/>
        <w:gridCol w:w="1529"/>
        <w:gridCol w:w="2676"/>
      </w:tblGrid>
      <w:tr w14:paraId="6FF7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62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申 请 人</w:t>
            </w:r>
          </w:p>
        </w:tc>
        <w:tc>
          <w:tcPr>
            <w:tcW w:w="1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E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F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20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41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3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专科学校</w:t>
            </w:r>
          </w:p>
        </w:tc>
        <w:tc>
          <w:tcPr>
            <w:tcW w:w="1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3E3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5E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8D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32E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8D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考试科目</w:t>
            </w:r>
          </w:p>
        </w:tc>
        <w:tc>
          <w:tcPr>
            <w:tcW w:w="1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4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3F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14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A0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A6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32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41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9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A4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2" w:hRule="atLeast"/>
          <w:jc w:val="center"/>
        </w:trPr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5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申请复核原因</w:t>
            </w:r>
          </w:p>
        </w:tc>
        <w:tc>
          <w:tcPr>
            <w:tcW w:w="41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3D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28F8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2C7C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0102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1E71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A7C8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12CC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7B6A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643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09E3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C1F7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819" w:firstLineChars="15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申请人：</w:t>
            </w:r>
          </w:p>
          <w:p w14:paraId="27530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498" w:firstLineChars="14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 w14:paraId="1686BA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泰山学院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年专升本自荐考生专业综合能力测试成绩复核申请表</w:t>
      </w:r>
      <w:bookmarkStart w:id="0" w:name="_GoBack"/>
      <w:bookmarkEnd w:id="0"/>
    </w:p>
    <w:p w14:paraId="7FE4C5A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firstLine="556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hAnsi="仿宋_GB2312" w:eastAsia="仿宋_GB2312" w:cs="仿宋_GB2312"/>
          <w:color w:val="555555"/>
          <w:kern w:val="0"/>
          <w:sz w:val="28"/>
          <w:szCs w:val="28"/>
          <w:lang w:val="en-US" w:eastAsia="zh-CN" w:bidi="ar"/>
        </w:rPr>
        <w:t>测试结果分“合格”和“不合格”。根据招生专业本科阶段学习需要，</w:t>
      </w:r>
      <w:r>
        <w:rPr>
          <w:rStyle w:val="7"/>
          <w:rFonts w:hint="eastAsia" w:ascii="仿宋_GB2312" w:hAnsi="仿宋_GB2312" w:eastAsia="仿宋_GB2312" w:cs="仿宋_GB2312"/>
          <w:color w:val="555555"/>
          <w:kern w:val="0"/>
          <w:sz w:val="28"/>
          <w:szCs w:val="28"/>
          <w:lang w:val="en-US" w:eastAsia="zh-CN" w:bidi="ar"/>
        </w:rPr>
        <w:t>我校专业综合能力测试合格标准为考试科目1和考试科目2单科成绩均为60分及以上。</w:t>
      </w:r>
      <w:r>
        <w:rPr>
          <w:rFonts w:hint="eastAsia" w:ascii="仿宋_GB2312" w:hAnsi="仿宋_GB2312" w:eastAsia="仿宋_GB2312" w:cs="仿宋_GB2312"/>
          <w:color w:val="555555"/>
          <w:kern w:val="0"/>
          <w:sz w:val="28"/>
          <w:szCs w:val="28"/>
          <w:lang w:val="en-US" w:eastAsia="zh-CN" w:bidi="ar"/>
        </w:rPr>
        <w:t>考生如有异议，可于3月4日前提出复核申请进行成绩复核，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请将复核申请表发送至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"mailto:jwc@tsu.edu.cn。" </w:instrTex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0"/>
          <w:rFonts w:hint="eastAsia" w:ascii="仿宋_GB2312" w:hAnsi="仿宋_GB2312" w:eastAsia="仿宋_GB2312" w:cs="仿宋_GB2312"/>
          <w:kern w:val="0"/>
          <w:sz w:val="28"/>
          <w:szCs w:val="28"/>
          <w:highlight w:val="none"/>
          <w:lang w:val="en-US" w:eastAsia="zh-CN"/>
        </w:rPr>
        <w:t>jwc@tsu.edu.cn。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555555"/>
          <w:kern w:val="0"/>
          <w:sz w:val="28"/>
          <w:szCs w:val="28"/>
          <w:lang w:val="en-US" w:eastAsia="zh-CN" w:bidi="ar"/>
        </w:rPr>
        <w:t>我校将在2个工作日内电话通知考生复核结果。复核结果为最终结论。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63EB9"/>
    <w:rsid w:val="04433205"/>
    <w:rsid w:val="113A1798"/>
    <w:rsid w:val="128C7CE3"/>
    <w:rsid w:val="17C6385E"/>
    <w:rsid w:val="24E84F70"/>
    <w:rsid w:val="25B82EA3"/>
    <w:rsid w:val="3079113A"/>
    <w:rsid w:val="329C4820"/>
    <w:rsid w:val="36380274"/>
    <w:rsid w:val="3A312A5B"/>
    <w:rsid w:val="3E49293D"/>
    <w:rsid w:val="4B363EB9"/>
    <w:rsid w:val="5BE014E5"/>
    <w:rsid w:val="5F5D0513"/>
    <w:rsid w:val="64C51278"/>
    <w:rsid w:val="677C1E63"/>
    <w:rsid w:val="7839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374</Characters>
  <Lines>0</Lines>
  <Paragraphs>0</Paragraphs>
  <TotalTime>5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2025-03-02T03:54:00Z</dcterms:created>
  <dc:creator>佑佑</dc:creator>
  <cp:lastModifiedBy>佑佑</cp:lastModifiedBy>
  <dcterms:modified xsi:type="dcterms:W3CDTF">2025-03-03T00:31:50Z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E9CC6C5310374DB095DF41AD1AF9DCD2_11</vt:lpwstr>
  </property>
  <property fmtid="{D5CDD505-2E9C-101B-9397-08002B2CF9AE}" pid="4" name="KSOTemplateDocerSaveRecord">
    <vt:lpwstr>eyJoZGlkIjoiNDEwY2JlNjRhYzBmN2NiNmUxMmI1OTJmNmJhYzE1ZmYiLCJ1c2VySWQiOiIyMzE1NjQ2NTkifQ==</vt:lpwstr>
  </property>
</Properties>
</file>